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АВТОНОМНАЯ НЕКОММЕРЧЕСКАЯ ОБРАЗОВАТЕЛЬНАЯ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ОРГАНИЗАЦИЯ ВЫСШЕГО ОБРАЗОВАНИЯ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ЦЕНТРОСОЮЗА РОССИЙСКОЙ ФЕДЕРАЦИИ</w:t>
      </w:r>
    </w:p>
    <w:p w:rsidR="0075214E" w:rsidRPr="00E765A6" w:rsidRDefault="0075214E" w:rsidP="0075214E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«РОССИЙСКИЙ УНИВЕРСИТЕТ КООПЕРАЦИИ»</w:t>
      </w:r>
    </w:p>
    <w:p w:rsidR="0075214E" w:rsidRPr="00E765A6" w:rsidRDefault="0075214E" w:rsidP="007521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КАЗАНСКИЙ КООПЕРАТИВНЫЙ ИНСТИТУТ (ФИЛИАЛ) 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outlineLvl w:val="5"/>
        <w:rPr>
          <w:bCs/>
          <w:sz w:val="28"/>
          <w:szCs w:val="28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75214E" w:rsidRPr="00E765A6" w:rsidTr="005B1F0B">
        <w:trPr>
          <w:trHeight w:val="267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195" w:type="dxa"/>
            <w:gridSpan w:val="5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75214E" w:rsidRPr="00E765A6" w:rsidTr="005B1F0B">
        <w:trPr>
          <w:trHeight w:val="267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Кафедра</w:t>
            </w:r>
            <w:r w:rsidRPr="00E765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75214E" w:rsidRPr="00E765A6" w:rsidRDefault="00D94B07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«Б</w:t>
            </w:r>
            <w:bookmarkStart w:id="0" w:name="_GoBack"/>
            <w:bookmarkEnd w:id="0"/>
            <w:r>
              <w:rPr>
                <w:color w:val="000000"/>
                <w:spacing w:val="1"/>
                <w:sz w:val="28"/>
                <w:szCs w:val="28"/>
              </w:rPr>
              <w:t>ухгалтерский учет и финансы»</w:t>
            </w:r>
          </w:p>
        </w:tc>
      </w:tr>
      <w:tr w:rsidR="0075214E" w:rsidRPr="00E765A6" w:rsidTr="005B1F0B">
        <w:trPr>
          <w:trHeight w:val="263"/>
        </w:trPr>
        <w:tc>
          <w:tcPr>
            <w:tcW w:w="2212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75214E" w:rsidRPr="00E765A6" w:rsidRDefault="00D94B07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38.02.07 Банковское дело</w:t>
            </w:r>
          </w:p>
        </w:tc>
      </w:tr>
      <w:tr w:rsidR="0075214E" w:rsidRPr="00E765A6" w:rsidTr="005B1F0B">
        <w:trPr>
          <w:trHeight w:val="263"/>
        </w:trPr>
        <w:tc>
          <w:tcPr>
            <w:tcW w:w="2212" w:type="dxa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66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75214E" w:rsidRPr="00E765A6" w:rsidRDefault="00A22225" w:rsidP="00AE0442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555</w:t>
            </w:r>
          </w:p>
        </w:tc>
        <w:tc>
          <w:tcPr>
            <w:tcW w:w="2432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E765A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</w:tcPr>
          <w:p w:rsidR="0075214E" w:rsidRPr="00E765A6" w:rsidRDefault="0075214E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очная</w:t>
            </w:r>
          </w:p>
        </w:tc>
      </w:tr>
    </w:tbl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outlineLvl w:val="5"/>
        <w:rPr>
          <w:bCs/>
          <w:sz w:val="28"/>
          <w:szCs w:val="28"/>
        </w:rPr>
      </w:pPr>
      <w:r w:rsidRPr="00E765A6">
        <w:rPr>
          <w:b/>
          <w:bCs/>
          <w:sz w:val="28"/>
          <w:szCs w:val="28"/>
        </w:rPr>
        <w:tab/>
        <w:t xml:space="preserve">    </w:t>
      </w: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</w:p>
    <w:p w:rsidR="00D94B07" w:rsidRDefault="0075214E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  <w:r w:rsidRPr="00E765A6">
        <w:rPr>
          <w:b/>
          <w:color w:val="000000"/>
          <w:spacing w:val="1"/>
          <w:sz w:val="28"/>
          <w:szCs w:val="28"/>
        </w:rPr>
        <w:t>ВЫПУСКНАЯ КВАЛИФИКАЦИОННАЯ РАБОТА</w:t>
      </w:r>
      <w:r w:rsidR="00D94B07">
        <w:rPr>
          <w:b/>
          <w:color w:val="000000"/>
          <w:spacing w:val="1"/>
          <w:sz w:val="28"/>
          <w:szCs w:val="28"/>
        </w:rPr>
        <w:t xml:space="preserve"> </w:t>
      </w:r>
    </w:p>
    <w:p w:rsidR="0075214E" w:rsidRPr="00E765A6" w:rsidRDefault="00D94B07" w:rsidP="0075214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5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(ДИПЛОМНАЯ РАБОТА)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351"/>
      </w:tblGrid>
      <w:tr w:rsidR="0075214E" w:rsidRPr="00E765A6" w:rsidTr="005B1F0B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ind w:left="-250"/>
              <w:contextualSpacing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Иванова Петра Сергеевича</w:t>
            </w:r>
          </w:p>
        </w:tc>
      </w:tr>
      <w:tr w:rsidR="0075214E" w:rsidRPr="00E765A6" w:rsidTr="005B1F0B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 xml:space="preserve">(Фамилия, имя, отчество </w:t>
            </w:r>
            <w:proofErr w:type="gramStart"/>
            <w:r w:rsidRPr="00E765A6">
              <w:rPr>
                <w:color w:val="000000"/>
                <w:spacing w:val="1"/>
                <w:sz w:val="16"/>
                <w:szCs w:val="16"/>
              </w:rPr>
              <w:t>обучающегося</w:t>
            </w:r>
            <w:proofErr w:type="gramEnd"/>
            <w:r w:rsidRPr="00E765A6">
              <w:rPr>
                <w:color w:val="000000"/>
                <w:spacing w:val="1"/>
                <w:sz w:val="16"/>
                <w:szCs w:val="16"/>
              </w:rPr>
              <w:t>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</w:rPr>
        <w:t xml:space="preserve">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b/>
          <w:sz w:val="28"/>
          <w:szCs w:val="18"/>
        </w:rPr>
        <w:t>на тему:</w:t>
      </w:r>
      <w:r w:rsidRPr="00E765A6">
        <w:rPr>
          <w:rFonts w:eastAsia="Calibri"/>
          <w:sz w:val="28"/>
          <w:szCs w:val="18"/>
        </w:rPr>
        <w:t xml:space="preserve">  «</w:t>
      </w:r>
      <w:r w:rsidRPr="00E765A6">
        <w:rPr>
          <w:rFonts w:eastAsia="Calibri"/>
          <w:sz w:val="28"/>
          <w:szCs w:val="28"/>
        </w:rPr>
        <w:t xml:space="preserve">Особенности управления финансовой работой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sz w:val="28"/>
          <w:szCs w:val="28"/>
        </w:rPr>
        <w:t xml:space="preserve">в коммерческом банке </w:t>
      </w:r>
    </w:p>
    <w:p w:rsidR="0075214E" w:rsidRPr="00E765A6" w:rsidRDefault="0075214E" w:rsidP="0075214E">
      <w:pPr>
        <w:widowControl w:val="0"/>
        <w:tabs>
          <w:tab w:val="left" w:pos="4388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E765A6">
        <w:rPr>
          <w:rFonts w:eastAsia="Calibri"/>
          <w:sz w:val="28"/>
          <w:szCs w:val="28"/>
        </w:rPr>
        <w:t>(на материалах ОАО «СБЕРБАНК РОССИИ»)»</w:t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75214E" w:rsidRPr="00E765A6" w:rsidTr="005B1F0B">
        <w:trPr>
          <w:trHeight w:val="327"/>
        </w:trPr>
        <w:tc>
          <w:tcPr>
            <w:tcW w:w="3217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28"/>
                <w:szCs w:val="28"/>
              </w:rPr>
              <w:t>Петрова Мария Петровна</w:t>
            </w:r>
          </w:p>
        </w:tc>
      </w:tr>
      <w:tr w:rsidR="0075214E" w:rsidRPr="00E765A6" w:rsidTr="005B1F0B">
        <w:trPr>
          <w:trHeight w:val="80"/>
        </w:trPr>
        <w:tc>
          <w:tcPr>
            <w:tcW w:w="3217" w:type="dxa"/>
            <w:vAlign w:val="bottom"/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75214E" w:rsidRPr="00E765A6" w:rsidRDefault="0075214E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color w:val="000000"/>
                <w:spacing w:val="1"/>
                <w:sz w:val="16"/>
                <w:szCs w:val="16"/>
              </w:rPr>
              <w:t>(Фамилия, имя, отчество)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  <w:sz w:val="28"/>
          <w:szCs w:val="28"/>
        </w:rPr>
        <w:tab/>
      </w:r>
      <w:r w:rsidRPr="00E765A6">
        <w:rPr>
          <w:color w:val="000000"/>
          <w:spacing w:val="1"/>
          <w:sz w:val="28"/>
          <w:szCs w:val="28"/>
        </w:rPr>
        <w:tab/>
      </w: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16"/>
          <w:szCs w:val="16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pacing w:val="1"/>
          <w:sz w:val="28"/>
          <w:szCs w:val="28"/>
        </w:rPr>
      </w:pPr>
    </w:p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pacing w:val="1"/>
          <w:sz w:val="28"/>
          <w:szCs w:val="28"/>
        </w:rPr>
      </w:pPr>
      <w:r w:rsidRPr="00E765A6">
        <w:rPr>
          <w:b/>
          <w:color w:val="000000"/>
          <w:spacing w:val="1"/>
          <w:sz w:val="28"/>
          <w:szCs w:val="28"/>
        </w:rPr>
        <w:t>Работа  допущена к защите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3191"/>
        <w:gridCol w:w="4538"/>
      </w:tblGrid>
      <w:tr w:rsidR="0075214E" w:rsidRPr="00E765A6" w:rsidTr="005B1F0B">
        <w:tc>
          <w:tcPr>
            <w:tcW w:w="5637" w:type="dxa"/>
            <w:gridSpan w:val="2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</w:pPr>
            <w:r w:rsidRPr="00E765A6">
              <w:rPr>
                <w:b/>
                <w:color w:val="000000"/>
                <w:spacing w:val="1"/>
                <w:sz w:val="28"/>
                <w:szCs w:val="28"/>
              </w:rPr>
              <w:t>Заведующий кафедрой</w:t>
            </w:r>
            <w:r w:rsidRPr="00E765A6">
              <w:t xml:space="preserve">             </w:t>
            </w:r>
            <w:r w:rsidRPr="00E765A6">
              <w:rPr>
                <w:lang w:val="en-US"/>
              </w:rPr>
              <w:t>__________</w:t>
            </w:r>
            <w:r w:rsidRPr="00E765A6">
              <w:t>____</w:t>
            </w:r>
            <w:r w:rsidRPr="00E765A6">
              <w:rPr>
                <w:lang w:val="en-US"/>
              </w:rPr>
              <w:t xml:space="preserve"> </w:t>
            </w:r>
            <w:r w:rsidRPr="00E765A6">
              <w:t xml:space="preserve">                                       </w:t>
            </w:r>
          </w:p>
        </w:tc>
        <w:tc>
          <w:tcPr>
            <w:tcW w:w="4538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</w:pPr>
            <w:r w:rsidRPr="00E765A6">
              <w:rPr>
                <w:lang w:val="en-US"/>
              </w:rPr>
              <w:t>_______</w:t>
            </w:r>
            <w:r w:rsidRPr="00E765A6">
              <w:t>_____________________________</w:t>
            </w:r>
          </w:p>
        </w:tc>
      </w:tr>
      <w:tr w:rsidR="0075214E" w:rsidRPr="00E765A6" w:rsidTr="005B1F0B">
        <w:trPr>
          <w:trHeight w:val="70"/>
        </w:trPr>
        <w:tc>
          <w:tcPr>
            <w:tcW w:w="2446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 xml:space="preserve">                              (подпись)</w:t>
            </w:r>
          </w:p>
        </w:tc>
        <w:tc>
          <w:tcPr>
            <w:tcW w:w="4538" w:type="dxa"/>
            <w:shd w:val="clear" w:color="auto" w:fill="auto"/>
          </w:tcPr>
          <w:p w:rsidR="0075214E" w:rsidRPr="00E765A6" w:rsidRDefault="0075214E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 xml:space="preserve">  (Ф.И.О)</w:t>
            </w:r>
          </w:p>
        </w:tc>
      </w:tr>
    </w:tbl>
    <w:p w:rsidR="0075214E" w:rsidRPr="00E765A6" w:rsidRDefault="0075214E" w:rsidP="0075214E">
      <w:pPr>
        <w:widowControl w:val="0"/>
        <w:autoSpaceDE w:val="0"/>
        <w:autoSpaceDN w:val="0"/>
        <w:adjustRightInd w:val="0"/>
        <w:spacing w:line="360" w:lineRule="auto"/>
        <w:ind w:firstLine="142"/>
        <w:jc w:val="right"/>
        <w:rPr>
          <w:color w:val="000000"/>
          <w:spacing w:val="1"/>
          <w:sz w:val="28"/>
          <w:szCs w:val="28"/>
        </w:rPr>
      </w:pPr>
      <w:r w:rsidRPr="00E765A6">
        <w:rPr>
          <w:color w:val="000000"/>
          <w:spacing w:val="1"/>
          <w:sz w:val="28"/>
          <w:szCs w:val="28"/>
        </w:rPr>
        <w:t xml:space="preserve"> «____» ______________ 20</w:t>
      </w:r>
      <w:r w:rsidR="005D3083">
        <w:rPr>
          <w:color w:val="000000"/>
          <w:spacing w:val="1"/>
          <w:sz w:val="28"/>
          <w:szCs w:val="28"/>
        </w:rPr>
        <w:t>20</w:t>
      </w:r>
      <w:r w:rsidRPr="00E765A6">
        <w:rPr>
          <w:color w:val="000000"/>
          <w:spacing w:val="1"/>
          <w:sz w:val="28"/>
          <w:szCs w:val="28"/>
        </w:rPr>
        <w:t xml:space="preserve"> г.</w:t>
      </w:r>
    </w:p>
    <w:p w:rsidR="0075214E" w:rsidRPr="00E765A6" w:rsidRDefault="0075214E" w:rsidP="0075214E">
      <w:pPr>
        <w:spacing w:after="200" w:line="276" w:lineRule="auto"/>
        <w:rPr>
          <w:sz w:val="28"/>
          <w:szCs w:val="28"/>
        </w:rPr>
      </w:pPr>
    </w:p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E"/>
    <w:rsid w:val="001A5022"/>
    <w:rsid w:val="005D3083"/>
    <w:rsid w:val="0075214E"/>
    <w:rsid w:val="00825874"/>
    <w:rsid w:val="00A22225"/>
    <w:rsid w:val="00AE0442"/>
    <w:rsid w:val="00D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4</cp:revision>
  <dcterms:created xsi:type="dcterms:W3CDTF">2019-06-05T08:53:00Z</dcterms:created>
  <dcterms:modified xsi:type="dcterms:W3CDTF">2020-05-18T12:22:00Z</dcterms:modified>
</cp:coreProperties>
</file>